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AD7" w:rsidRDefault="00264AD7" w:rsidP="006A2B9F">
      <w:pPr>
        <w:jc w:val="center"/>
        <w:rPr>
          <w:rFonts w:ascii="Georgia" w:hAnsi="Georgia" w:cs="Tahoma"/>
          <w:b/>
          <w:color w:val="440099"/>
          <w:sz w:val="28"/>
        </w:rPr>
      </w:pPr>
    </w:p>
    <w:p w:rsidR="004726BA" w:rsidRPr="00B25F64" w:rsidRDefault="004726BA" w:rsidP="00B25F64">
      <w:pPr>
        <w:jc w:val="center"/>
        <w:rPr>
          <w:rFonts w:ascii="Georgia" w:hAnsi="Georgia" w:cs="Tahoma"/>
          <w:b/>
          <w:color w:val="440099"/>
          <w:sz w:val="24"/>
        </w:rPr>
      </w:pPr>
      <w:r w:rsidRPr="00B25F64">
        <w:rPr>
          <w:rFonts w:ascii="Georgia" w:hAnsi="Georgia" w:cs="Tahoma"/>
          <w:b/>
          <w:color w:val="440099"/>
          <w:sz w:val="24"/>
        </w:rPr>
        <w:t>Antal anmeldelser hos SØIK</w:t>
      </w:r>
      <w:r w:rsidR="00B25F64" w:rsidRPr="00B25F64">
        <w:rPr>
          <w:rFonts w:ascii="Georgia" w:hAnsi="Georgia" w:cs="Tahoma"/>
          <w:b/>
          <w:color w:val="440099"/>
          <w:sz w:val="24"/>
        </w:rPr>
        <w:t xml:space="preserve"> </w:t>
      </w:r>
      <w:r w:rsidRPr="00B25F64">
        <w:rPr>
          <w:rFonts w:ascii="Georgia" w:hAnsi="Georgia" w:cs="Tahoma"/>
          <w:b/>
          <w:color w:val="440099"/>
          <w:sz w:val="24"/>
        </w:rPr>
        <w:t>i relation til hjælpepakkerne</w:t>
      </w:r>
    </w:p>
    <w:p w:rsidR="004726BA" w:rsidRPr="00F34CB8" w:rsidRDefault="006A2B9F" w:rsidP="006A2B9F">
      <w:pPr>
        <w:jc w:val="center"/>
        <w:rPr>
          <w:rFonts w:ascii="Georgia" w:hAnsi="Georgia" w:cs="Tahoma"/>
          <w:b/>
          <w:color w:val="440099"/>
          <w:sz w:val="28"/>
        </w:rPr>
      </w:pPr>
      <w:r w:rsidRPr="00F34CB8">
        <w:rPr>
          <w:rFonts w:ascii="Georgia" w:hAnsi="Georgia" w:cs="Tahoma"/>
          <w:b/>
          <w:noProof/>
          <w:color w:val="440099"/>
          <w:sz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3291840" cy="0"/>
                <wp:effectExtent l="0" t="0" r="2286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EB9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80876" id="Lige forbindelse 11" o:spid="_x0000_s1026" style="position:absolute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2.15pt" to="259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" strokecolor="#beb9a6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-Gitter"/>
        <w:tblW w:w="611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3057"/>
      </w:tblGrid>
      <w:tr w:rsidR="00C25A25" w:rsidRPr="00F34CB8" w:rsidTr="00C25A25">
        <w:trPr>
          <w:trHeight w:val="397"/>
          <w:jc w:val="center"/>
        </w:trPr>
        <w:tc>
          <w:tcPr>
            <w:tcW w:w="6113" w:type="dxa"/>
            <w:gridSpan w:val="2"/>
            <w:tcBorders>
              <w:top w:val="nil"/>
              <w:bottom w:val="single" w:sz="48" w:space="0" w:color="BEB9A6"/>
            </w:tcBorders>
            <w:shd w:val="clear" w:color="auto" w:fill="440099"/>
            <w:vAlign w:val="center"/>
          </w:tcPr>
          <w:p w:rsidR="004726BA" w:rsidRPr="00F34CB8" w:rsidRDefault="004726BA" w:rsidP="00D26C31">
            <w:pPr>
              <w:rPr>
                <w:rFonts w:ascii="Georgia" w:hAnsi="Georgia"/>
                <w:b/>
                <w:sz w:val="20"/>
              </w:rPr>
            </w:pPr>
            <w:r w:rsidRPr="00F34CB8">
              <w:rPr>
                <w:rFonts w:ascii="Georgia" w:hAnsi="Georgia"/>
                <w:b/>
                <w:sz w:val="20"/>
              </w:rPr>
              <w:t>Antal anmeld</w:t>
            </w:r>
            <w:r w:rsidR="0067524F">
              <w:rPr>
                <w:rFonts w:ascii="Georgia" w:hAnsi="Georgia"/>
                <w:b/>
                <w:sz w:val="20"/>
              </w:rPr>
              <w:t xml:space="preserve">elser modtaget hos SØIK den </w:t>
            </w:r>
            <w:r w:rsidR="00FC2B86">
              <w:rPr>
                <w:rFonts w:ascii="Georgia" w:hAnsi="Georgia"/>
                <w:b/>
                <w:sz w:val="20"/>
              </w:rPr>
              <w:t>0</w:t>
            </w:r>
            <w:r w:rsidR="00D26C31">
              <w:rPr>
                <w:rFonts w:ascii="Georgia" w:hAnsi="Georgia"/>
                <w:b/>
                <w:sz w:val="20"/>
              </w:rPr>
              <w:t>8</w:t>
            </w:r>
            <w:r w:rsidR="00B25F64">
              <w:rPr>
                <w:rFonts w:ascii="Georgia" w:hAnsi="Georgia"/>
                <w:b/>
                <w:sz w:val="20"/>
              </w:rPr>
              <w:t>.12</w:t>
            </w:r>
            <w:r w:rsidR="00BE3974">
              <w:rPr>
                <w:rFonts w:ascii="Georgia" w:hAnsi="Georgia"/>
                <w:b/>
                <w:sz w:val="20"/>
              </w:rPr>
              <w:t>.2020</w:t>
            </w:r>
          </w:p>
        </w:tc>
      </w:tr>
      <w:tr w:rsidR="004726BA" w:rsidRPr="00F34CB8" w:rsidTr="00C25A25">
        <w:trPr>
          <w:trHeight w:val="397"/>
          <w:jc w:val="center"/>
        </w:trPr>
        <w:tc>
          <w:tcPr>
            <w:tcW w:w="6113" w:type="dxa"/>
            <w:gridSpan w:val="2"/>
            <w:tcBorders>
              <w:top w:val="single" w:sz="48" w:space="0" w:color="BEB9A6"/>
              <w:bottom w:val="single" w:sz="4" w:space="0" w:color="auto"/>
            </w:tcBorders>
            <w:vAlign w:val="center"/>
          </w:tcPr>
          <w:p w:rsidR="004726BA" w:rsidRPr="00F34CB8" w:rsidRDefault="00D26C31" w:rsidP="00294D3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178</w:t>
            </w:r>
          </w:p>
        </w:tc>
      </w:tr>
      <w:tr w:rsidR="00C25A25" w:rsidRPr="00F34CB8" w:rsidTr="00C25A25">
        <w:trPr>
          <w:trHeight w:val="397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A25" w:rsidRPr="00F34CB8" w:rsidRDefault="00C25A25" w:rsidP="00C25A25">
            <w:pPr>
              <w:rPr>
                <w:rFonts w:ascii="Georgia" w:hAnsi="Georgia"/>
                <w:sz w:val="20"/>
              </w:rPr>
            </w:pPr>
          </w:p>
        </w:tc>
      </w:tr>
      <w:tr w:rsidR="006A2B9F" w:rsidRPr="00F34CB8" w:rsidTr="00C25A25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6113" w:type="dxa"/>
            <w:gridSpan w:val="2"/>
            <w:tcBorders>
              <w:top w:val="single" w:sz="4" w:space="0" w:color="auto"/>
              <w:bottom w:val="single" w:sz="48" w:space="0" w:color="BEB9A6"/>
            </w:tcBorders>
            <w:shd w:val="clear" w:color="auto" w:fill="440099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b/>
                <w:sz w:val="20"/>
              </w:rPr>
            </w:pPr>
            <w:r w:rsidRPr="00F34CB8">
              <w:rPr>
                <w:rFonts w:ascii="Georgia" w:hAnsi="Georgia"/>
                <w:b/>
                <w:sz w:val="20"/>
              </w:rPr>
              <w:t>Anmelder</w:t>
            </w:r>
          </w:p>
        </w:tc>
      </w:tr>
      <w:tr w:rsidR="006A2B9F" w:rsidRPr="00F34CB8" w:rsidTr="00C25A25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056" w:type="dxa"/>
            <w:tcBorders>
              <w:top w:val="single" w:sz="48" w:space="0" w:color="BEB9A6"/>
            </w:tcBorders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Erhvervsstyrelsen</w:t>
            </w:r>
          </w:p>
        </w:tc>
        <w:tc>
          <w:tcPr>
            <w:tcW w:w="3057" w:type="dxa"/>
            <w:tcBorders>
              <w:top w:val="single" w:sz="48" w:space="0" w:color="BEB9A6"/>
            </w:tcBorders>
            <w:vAlign w:val="center"/>
          </w:tcPr>
          <w:p w:rsidR="00B25F64" w:rsidRPr="00F34CB8" w:rsidRDefault="00D26C31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153</w:t>
            </w:r>
          </w:p>
        </w:tc>
      </w:tr>
      <w:tr w:rsidR="004726BA" w:rsidRPr="00F34CB8" w:rsidTr="00C25A25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056" w:type="dxa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Skattestyrelsen</w:t>
            </w:r>
          </w:p>
        </w:tc>
        <w:tc>
          <w:tcPr>
            <w:tcW w:w="3057" w:type="dxa"/>
            <w:vAlign w:val="center"/>
          </w:tcPr>
          <w:p w:rsidR="004726BA" w:rsidRPr="00F34CB8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</w:p>
        </w:tc>
      </w:tr>
      <w:tr w:rsidR="004726BA" w:rsidRPr="00F34CB8" w:rsidTr="00C25A25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056" w:type="dxa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Hvidvasksekretariatet</w:t>
            </w:r>
          </w:p>
        </w:tc>
        <w:tc>
          <w:tcPr>
            <w:tcW w:w="3057" w:type="dxa"/>
            <w:vAlign w:val="center"/>
          </w:tcPr>
          <w:p w:rsidR="004726BA" w:rsidRPr="00F34CB8" w:rsidRDefault="00BC0D98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</w:t>
            </w:r>
          </w:p>
        </w:tc>
      </w:tr>
      <w:tr w:rsidR="004726BA" w:rsidRPr="00F34CB8" w:rsidTr="00C25A25">
        <w:tblPrEx>
          <w:tblBorders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3056" w:type="dxa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Andre</w:t>
            </w:r>
          </w:p>
        </w:tc>
        <w:tc>
          <w:tcPr>
            <w:tcW w:w="3057" w:type="dxa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0</w:t>
            </w:r>
          </w:p>
        </w:tc>
      </w:tr>
    </w:tbl>
    <w:p w:rsidR="00C25A25" w:rsidRPr="00F34CB8" w:rsidRDefault="00C25A25" w:rsidP="004726BA">
      <w:pPr>
        <w:rPr>
          <w:rFonts w:ascii="Georgia" w:hAnsi="Georgia"/>
          <w:sz w:val="20"/>
        </w:rPr>
      </w:pPr>
    </w:p>
    <w:tbl>
      <w:tblPr>
        <w:tblStyle w:val="Tabel-Gitter"/>
        <w:tblW w:w="61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1531"/>
        <w:gridCol w:w="1532"/>
      </w:tblGrid>
      <w:tr w:rsidR="004726BA" w:rsidRPr="00F34CB8" w:rsidTr="00B25F64">
        <w:trPr>
          <w:trHeight w:val="517"/>
          <w:jc w:val="center"/>
        </w:trPr>
        <w:tc>
          <w:tcPr>
            <w:tcW w:w="6125" w:type="dxa"/>
            <w:gridSpan w:val="3"/>
            <w:tcBorders>
              <w:top w:val="nil"/>
              <w:bottom w:val="single" w:sz="48" w:space="0" w:color="BEB9A6"/>
            </w:tcBorders>
            <w:shd w:val="clear" w:color="auto" w:fill="440099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b/>
                <w:sz w:val="20"/>
              </w:rPr>
            </w:pPr>
            <w:r w:rsidRPr="00F34CB8">
              <w:rPr>
                <w:rFonts w:ascii="Georgia" w:hAnsi="Georgia"/>
                <w:b/>
                <w:sz w:val="20"/>
              </w:rPr>
              <w:t>Fordeling af mulige overtræ</w:t>
            </w:r>
            <w:r w:rsidR="00F34CB8">
              <w:rPr>
                <w:rFonts w:ascii="Georgia" w:hAnsi="Georgia"/>
                <w:b/>
                <w:sz w:val="20"/>
              </w:rPr>
              <w:t xml:space="preserve">delser ml. </w:t>
            </w:r>
            <w:r w:rsidRPr="00F34CB8">
              <w:rPr>
                <w:rFonts w:ascii="Georgia" w:hAnsi="Georgia"/>
                <w:b/>
                <w:sz w:val="20"/>
              </w:rPr>
              <w:t xml:space="preserve"> </w:t>
            </w:r>
            <w:r w:rsidR="00F34CB8">
              <w:rPr>
                <w:rFonts w:ascii="Georgia" w:hAnsi="Georgia"/>
                <w:b/>
                <w:sz w:val="20"/>
              </w:rPr>
              <w:t>s</w:t>
            </w:r>
            <w:r w:rsidRPr="00F34CB8">
              <w:rPr>
                <w:rFonts w:ascii="Georgia" w:hAnsi="Georgia"/>
                <w:b/>
                <w:sz w:val="20"/>
              </w:rPr>
              <w:t>tøttepakkerne</w:t>
            </w:r>
            <w:r w:rsidR="00F34CB8" w:rsidRPr="00F34CB8">
              <w:rPr>
                <w:rFonts w:ascii="Georgia" w:hAnsi="Georgia"/>
                <w:b/>
                <w:sz w:val="20"/>
              </w:rPr>
              <w:t xml:space="preserve"> </w:t>
            </w:r>
            <w:r w:rsidR="00F34CB8" w:rsidRPr="00F34CB8">
              <w:rPr>
                <w:rFonts w:ascii="Georgia" w:hAnsi="Georgia"/>
                <w:sz w:val="20"/>
              </w:rPr>
              <w:t>*Nogle anmeldelser vedr</w:t>
            </w:r>
            <w:r w:rsidR="00F34CB8">
              <w:rPr>
                <w:rFonts w:ascii="Georgia" w:hAnsi="Georgia"/>
                <w:sz w:val="20"/>
              </w:rPr>
              <w:t>ører flere pakker</w:t>
            </w:r>
          </w:p>
        </w:tc>
      </w:tr>
      <w:tr w:rsidR="004726BA" w:rsidRPr="00F34CB8" w:rsidTr="00B25F64">
        <w:trPr>
          <w:trHeight w:val="362"/>
          <w:jc w:val="center"/>
        </w:trPr>
        <w:tc>
          <w:tcPr>
            <w:tcW w:w="3062" w:type="dxa"/>
            <w:tcBorders>
              <w:top w:val="single" w:sz="48" w:space="0" w:color="BEB9A6"/>
            </w:tcBorders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Selvstændige</w:t>
            </w:r>
          </w:p>
        </w:tc>
        <w:tc>
          <w:tcPr>
            <w:tcW w:w="3063" w:type="dxa"/>
            <w:gridSpan w:val="2"/>
            <w:tcBorders>
              <w:top w:val="single" w:sz="48" w:space="0" w:color="BEB9A6"/>
            </w:tcBorders>
            <w:vAlign w:val="center"/>
          </w:tcPr>
          <w:p w:rsidR="004726BA" w:rsidRPr="00F34CB8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</w:t>
            </w:r>
          </w:p>
        </w:tc>
      </w:tr>
      <w:tr w:rsidR="004726BA" w:rsidRPr="00F34CB8" w:rsidTr="00B25F64">
        <w:trPr>
          <w:trHeight w:val="362"/>
          <w:jc w:val="center"/>
        </w:trPr>
        <w:tc>
          <w:tcPr>
            <w:tcW w:w="3062" w:type="dxa"/>
            <w:vAlign w:val="center"/>
          </w:tcPr>
          <w:p w:rsidR="004726BA" w:rsidRPr="00F34CB8" w:rsidRDefault="00EE62F7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Faste omkostninger</w:t>
            </w:r>
          </w:p>
        </w:tc>
        <w:tc>
          <w:tcPr>
            <w:tcW w:w="3063" w:type="dxa"/>
            <w:gridSpan w:val="2"/>
            <w:vAlign w:val="center"/>
          </w:tcPr>
          <w:p w:rsidR="004726BA" w:rsidRPr="00F34CB8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</w:p>
        </w:tc>
      </w:tr>
      <w:tr w:rsidR="004726BA" w:rsidRPr="00F34CB8" w:rsidTr="00B25F64">
        <w:trPr>
          <w:trHeight w:val="362"/>
          <w:jc w:val="center"/>
        </w:trPr>
        <w:tc>
          <w:tcPr>
            <w:tcW w:w="3062" w:type="dxa"/>
            <w:vAlign w:val="center"/>
          </w:tcPr>
          <w:p w:rsidR="004726BA" w:rsidRPr="00F34CB8" w:rsidRDefault="004726BA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Lønkompensation</w:t>
            </w:r>
          </w:p>
        </w:tc>
        <w:tc>
          <w:tcPr>
            <w:tcW w:w="3063" w:type="dxa"/>
            <w:gridSpan w:val="2"/>
            <w:vAlign w:val="center"/>
          </w:tcPr>
          <w:p w:rsidR="004726BA" w:rsidRPr="00F34CB8" w:rsidRDefault="00D26C31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148</w:t>
            </w:r>
            <w:bookmarkStart w:id="0" w:name="_GoBack"/>
            <w:bookmarkEnd w:id="0"/>
          </w:p>
        </w:tc>
      </w:tr>
      <w:tr w:rsidR="00B25F64" w:rsidRPr="00F34CB8" w:rsidTr="00F03882">
        <w:trPr>
          <w:trHeight w:val="362"/>
          <w:jc w:val="center"/>
        </w:trPr>
        <w:tc>
          <w:tcPr>
            <w:tcW w:w="3062" w:type="dxa"/>
            <w:vAlign w:val="center"/>
          </w:tcPr>
          <w:p w:rsidR="00B25F64" w:rsidRPr="00F34CB8" w:rsidRDefault="00B25F64" w:rsidP="00C25A25">
            <w:pPr>
              <w:rPr>
                <w:rFonts w:ascii="Georgia" w:hAnsi="Georgia"/>
                <w:sz w:val="20"/>
              </w:rPr>
            </w:pPr>
            <w:r w:rsidRPr="00F34CB8">
              <w:rPr>
                <w:rFonts w:ascii="Georgia" w:hAnsi="Georgia"/>
                <w:sz w:val="20"/>
              </w:rPr>
              <w:t>Arrangementer</w:t>
            </w:r>
          </w:p>
        </w:tc>
        <w:tc>
          <w:tcPr>
            <w:tcW w:w="1531" w:type="dxa"/>
            <w:vAlign w:val="center"/>
          </w:tcPr>
          <w:p w:rsidR="00B25F64" w:rsidRPr="00F34CB8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B25F64" w:rsidRPr="00F34CB8" w:rsidRDefault="00B25F64" w:rsidP="00C25A25">
            <w:pPr>
              <w:rPr>
                <w:rFonts w:ascii="Georgia" w:hAnsi="Georgia"/>
                <w:sz w:val="20"/>
              </w:rPr>
            </w:pPr>
          </w:p>
        </w:tc>
      </w:tr>
      <w:tr w:rsidR="00B25F64" w:rsidRPr="00F34CB8" w:rsidTr="00F03882">
        <w:trPr>
          <w:trHeight w:val="362"/>
          <w:jc w:val="center"/>
        </w:trPr>
        <w:tc>
          <w:tcPr>
            <w:tcW w:w="3062" w:type="dxa"/>
            <w:vAlign w:val="center"/>
          </w:tcPr>
          <w:p w:rsidR="00B25F64" w:rsidRPr="00F34CB8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Kulturstøtte</w:t>
            </w:r>
          </w:p>
        </w:tc>
        <w:tc>
          <w:tcPr>
            <w:tcW w:w="1531" w:type="dxa"/>
            <w:vAlign w:val="center"/>
          </w:tcPr>
          <w:p w:rsidR="00B25F64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0</w:t>
            </w:r>
          </w:p>
        </w:tc>
        <w:tc>
          <w:tcPr>
            <w:tcW w:w="1532" w:type="dxa"/>
            <w:vAlign w:val="center"/>
          </w:tcPr>
          <w:p w:rsidR="00B25F64" w:rsidRPr="00F34CB8" w:rsidRDefault="00B25F64" w:rsidP="00B25F64">
            <w:pPr>
              <w:jc w:val="both"/>
              <w:rPr>
                <w:rFonts w:ascii="Georgia" w:hAnsi="Georgia"/>
                <w:sz w:val="20"/>
              </w:rPr>
            </w:pPr>
          </w:p>
        </w:tc>
      </w:tr>
      <w:tr w:rsidR="00B25F64" w:rsidRPr="00F34CB8" w:rsidTr="00F03882">
        <w:trPr>
          <w:trHeight w:val="362"/>
          <w:jc w:val="center"/>
        </w:trPr>
        <w:tc>
          <w:tcPr>
            <w:tcW w:w="3062" w:type="dxa"/>
            <w:vAlign w:val="center"/>
          </w:tcPr>
          <w:p w:rsidR="00B25F64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Momslån</w:t>
            </w:r>
          </w:p>
        </w:tc>
        <w:tc>
          <w:tcPr>
            <w:tcW w:w="1531" w:type="dxa"/>
            <w:vAlign w:val="center"/>
          </w:tcPr>
          <w:p w:rsidR="00B25F64" w:rsidRDefault="00B25F64" w:rsidP="00C25A25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</w:t>
            </w:r>
          </w:p>
        </w:tc>
        <w:tc>
          <w:tcPr>
            <w:tcW w:w="1532" w:type="dxa"/>
            <w:vAlign w:val="center"/>
          </w:tcPr>
          <w:p w:rsidR="00B25F64" w:rsidRPr="00F34CB8" w:rsidRDefault="00B25F64" w:rsidP="00B25F64">
            <w:pPr>
              <w:jc w:val="both"/>
              <w:rPr>
                <w:rFonts w:ascii="Georgia" w:hAnsi="Georgia"/>
                <w:sz w:val="20"/>
              </w:rPr>
            </w:pPr>
          </w:p>
        </w:tc>
      </w:tr>
    </w:tbl>
    <w:p w:rsidR="00C25A25" w:rsidRDefault="00C25A25" w:rsidP="00F34CB8">
      <w:pPr>
        <w:pStyle w:val="Sidehoved"/>
        <w:rPr>
          <w:sz w:val="20"/>
        </w:rPr>
      </w:pPr>
    </w:p>
    <w:p w:rsidR="00264AD7" w:rsidRDefault="00264AD7" w:rsidP="00F34CB8">
      <w:pPr>
        <w:pStyle w:val="Sidehoved"/>
        <w:rPr>
          <w:sz w:val="20"/>
        </w:rPr>
      </w:pPr>
    </w:p>
    <w:tbl>
      <w:tblPr>
        <w:tblStyle w:val="Tabel-Gitter"/>
        <w:tblW w:w="611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13"/>
      </w:tblGrid>
      <w:tr w:rsidR="00264AD7" w:rsidRPr="00F34CB8" w:rsidTr="00264AD7">
        <w:trPr>
          <w:trHeight w:val="794"/>
          <w:jc w:val="center"/>
        </w:trPr>
        <w:tc>
          <w:tcPr>
            <w:tcW w:w="6113" w:type="dxa"/>
            <w:tcBorders>
              <w:top w:val="nil"/>
              <w:bottom w:val="single" w:sz="48" w:space="0" w:color="BEB9A6"/>
            </w:tcBorders>
            <w:shd w:val="clear" w:color="auto" w:fill="440099"/>
            <w:vAlign w:val="center"/>
          </w:tcPr>
          <w:p w:rsidR="00264AD7" w:rsidRPr="00F34CB8" w:rsidRDefault="00264AD7" w:rsidP="00315979">
            <w:pPr>
              <w:rPr>
                <w:rFonts w:ascii="Georgia" w:hAnsi="Georgia"/>
                <w:b/>
                <w:sz w:val="20"/>
              </w:rPr>
            </w:pPr>
            <w:r w:rsidRPr="00264AD7">
              <w:rPr>
                <w:rFonts w:ascii="Georgia" w:hAnsi="Georgia"/>
                <w:b/>
                <w:sz w:val="20"/>
              </w:rPr>
              <w:t>Antal underretninger modtaget hos Hvidvasksekretariatet med mistanke om svindel i relation til hjælpepakkerne:</w:t>
            </w:r>
          </w:p>
        </w:tc>
      </w:tr>
      <w:tr w:rsidR="00264AD7" w:rsidRPr="00F34CB8" w:rsidTr="009E70A1">
        <w:trPr>
          <w:trHeight w:val="397"/>
          <w:jc w:val="center"/>
        </w:trPr>
        <w:tc>
          <w:tcPr>
            <w:tcW w:w="6113" w:type="dxa"/>
            <w:tcBorders>
              <w:top w:val="single" w:sz="48" w:space="0" w:color="BEB9A6"/>
              <w:bottom w:val="single" w:sz="4" w:space="0" w:color="auto"/>
            </w:tcBorders>
            <w:vAlign w:val="center"/>
          </w:tcPr>
          <w:p w:rsidR="00264AD7" w:rsidRPr="00B25F64" w:rsidRDefault="00B25F64" w:rsidP="001743FF">
            <w:pPr>
              <w:jc w:val="center"/>
              <w:rPr>
                <w:rFonts w:ascii="Georgia" w:hAnsi="Georgia"/>
                <w:sz w:val="20"/>
              </w:rPr>
            </w:pPr>
            <w:r w:rsidRPr="00B25F64">
              <w:rPr>
                <w:rFonts w:ascii="Georgia" w:hAnsi="Georgia"/>
                <w:color w:val="000000"/>
                <w:sz w:val="20"/>
              </w:rPr>
              <w:t>2.384</w:t>
            </w:r>
          </w:p>
        </w:tc>
      </w:tr>
    </w:tbl>
    <w:p w:rsidR="00C25A25" w:rsidRDefault="00C25A25" w:rsidP="00F34CB8">
      <w:pPr>
        <w:pStyle w:val="Sidehoved"/>
        <w:rPr>
          <w:rFonts w:ascii="Tahoma" w:hAnsi="Tahoma" w:cs="Tahoma"/>
          <w:sz w:val="20"/>
        </w:rPr>
      </w:pPr>
    </w:p>
    <w:p w:rsidR="00C25A25" w:rsidRDefault="00C25A25" w:rsidP="00F34CB8">
      <w:pPr>
        <w:pStyle w:val="Sidehoved"/>
        <w:rPr>
          <w:rFonts w:ascii="Tahoma" w:hAnsi="Tahoma" w:cs="Tahoma"/>
          <w:sz w:val="20"/>
        </w:rPr>
      </w:pPr>
    </w:p>
    <w:p w:rsidR="00F34CB8" w:rsidRPr="00C25A25" w:rsidRDefault="00F34CB8" w:rsidP="00264AD7">
      <w:pPr>
        <w:pStyle w:val="Sidehoved"/>
        <w:ind w:left="993"/>
        <w:rPr>
          <w:rFonts w:ascii="Tahoma" w:hAnsi="Tahoma" w:cs="Tahoma"/>
          <w:b/>
          <w:color w:val="000000"/>
          <w:sz w:val="20"/>
        </w:rPr>
      </w:pPr>
      <w:r w:rsidRPr="00C25A25">
        <w:rPr>
          <w:rFonts w:ascii="Tahoma" w:hAnsi="Tahoma" w:cs="Tahoma"/>
          <w:sz w:val="20"/>
        </w:rPr>
        <w:t xml:space="preserve">Anmeldelserne vedrører et samlet beløb på </w:t>
      </w:r>
      <w:r w:rsidR="00D26C31">
        <w:rPr>
          <w:rFonts w:ascii="Tahoma" w:hAnsi="Tahoma" w:cs="Tahoma"/>
          <w:b/>
          <w:sz w:val="20"/>
          <w:u w:val="single"/>
        </w:rPr>
        <w:t>63.139.189</w:t>
      </w:r>
      <w:r w:rsidR="00BC0D98" w:rsidRPr="001743FF">
        <w:rPr>
          <w:rFonts w:ascii="Tahoma" w:hAnsi="Tahoma" w:cs="Tahoma"/>
          <w:b/>
          <w:sz w:val="20"/>
          <w:u w:val="single"/>
        </w:rPr>
        <w:t xml:space="preserve"> </w:t>
      </w:r>
      <w:r w:rsidR="00894CA5" w:rsidRPr="001743FF">
        <w:rPr>
          <w:rFonts w:ascii="Tahoma" w:hAnsi="Tahoma" w:cs="Tahoma"/>
          <w:b/>
          <w:sz w:val="20"/>
          <w:u w:val="single"/>
        </w:rPr>
        <w:t>kr</w:t>
      </w:r>
      <w:r w:rsidRPr="001743FF">
        <w:rPr>
          <w:rFonts w:ascii="Tahoma" w:hAnsi="Tahoma" w:cs="Tahoma"/>
          <w:b/>
          <w:color w:val="000000"/>
          <w:sz w:val="20"/>
          <w:u w:val="single"/>
        </w:rPr>
        <w:t>.</w:t>
      </w:r>
    </w:p>
    <w:p w:rsidR="00F34CB8" w:rsidRPr="00C25A25" w:rsidRDefault="00F34CB8" w:rsidP="00264AD7">
      <w:pPr>
        <w:pStyle w:val="Sidehoved"/>
        <w:ind w:left="993"/>
        <w:rPr>
          <w:rFonts w:ascii="Tahoma" w:hAnsi="Tahoma" w:cs="Tahoma"/>
          <w:i/>
          <w:color w:val="000000"/>
          <w:sz w:val="20"/>
        </w:rPr>
      </w:pPr>
      <w:r w:rsidRPr="00C25A25">
        <w:rPr>
          <w:rFonts w:ascii="Tahoma" w:hAnsi="Tahoma" w:cs="Tahoma"/>
          <w:i/>
          <w:color w:val="000000"/>
          <w:sz w:val="20"/>
        </w:rPr>
        <w:t>Det er kun en mindre del, der er udbetalt.</w:t>
      </w:r>
    </w:p>
    <w:p w:rsidR="00F34CB8" w:rsidRPr="00C25A25" w:rsidRDefault="00F34CB8" w:rsidP="00264AD7">
      <w:pPr>
        <w:pStyle w:val="Sidehoved"/>
        <w:ind w:left="993"/>
        <w:rPr>
          <w:rFonts w:ascii="Tahoma" w:hAnsi="Tahoma" w:cs="Tahoma"/>
          <w:b/>
          <w:sz w:val="20"/>
          <w:u w:val="single"/>
        </w:rPr>
      </w:pPr>
      <w:r w:rsidRPr="00C25A25">
        <w:rPr>
          <w:rFonts w:ascii="Tahoma" w:hAnsi="Tahoma" w:cs="Tahoma"/>
          <w:b/>
          <w:color w:val="000000"/>
          <w:sz w:val="20"/>
        </w:rPr>
        <w:br/>
      </w:r>
      <w:r w:rsidRPr="00C25A25">
        <w:rPr>
          <w:rFonts w:ascii="Tahoma" w:hAnsi="Tahoma" w:cs="Tahoma"/>
          <w:sz w:val="20"/>
        </w:rPr>
        <w:t xml:space="preserve">Samlet er der pt. beslaglagt </w:t>
      </w:r>
      <w:r w:rsidR="00B25F64">
        <w:rPr>
          <w:rFonts w:ascii="Tahoma" w:hAnsi="Tahoma" w:cs="Tahoma"/>
          <w:b/>
          <w:sz w:val="20"/>
          <w:u w:val="single"/>
        </w:rPr>
        <w:t>10.732.613</w:t>
      </w:r>
      <w:r w:rsidRPr="001743FF">
        <w:rPr>
          <w:rFonts w:ascii="Tahoma" w:hAnsi="Tahoma" w:cs="Tahoma"/>
          <w:b/>
          <w:sz w:val="20"/>
          <w:u w:val="single"/>
        </w:rPr>
        <w:t xml:space="preserve"> kr</w:t>
      </w:r>
      <w:r w:rsidRPr="00F40038">
        <w:rPr>
          <w:rFonts w:ascii="Tahoma" w:hAnsi="Tahoma" w:cs="Tahoma"/>
          <w:b/>
          <w:sz w:val="20"/>
          <w:u w:val="single"/>
        </w:rPr>
        <w:t>.</w:t>
      </w:r>
    </w:p>
    <w:p w:rsidR="00C25A25" w:rsidRPr="00C25A25" w:rsidRDefault="00C25A25" w:rsidP="00F34CB8">
      <w:pPr>
        <w:pStyle w:val="Sidehoved"/>
        <w:rPr>
          <w:rFonts w:ascii="Tahoma" w:hAnsi="Tahoma" w:cs="Tahoma"/>
          <w:sz w:val="20"/>
        </w:rPr>
      </w:pPr>
    </w:p>
    <w:sectPr w:rsidR="00C25A25" w:rsidRPr="00C25A25" w:rsidSect="00C25A25">
      <w:headerReference w:type="default" r:id="rId6"/>
      <w:footerReference w:type="default" r:id="rId7"/>
      <w:pgSz w:w="10319" w:h="14572" w:code="131"/>
      <w:pgMar w:top="1146" w:right="1134" w:bottom="1701" w:left="1134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E74" w:rsidRDefault="000E6E74" w:rsidP="004726BA">
      <w:pPr>
        <w:spacing w:after="0" w:line="240" w:lineRule="auto"/>
      </w:pPr>
      <w:r>
        <w:separator/>
      </w:r>
    </w:p>
  </w:endnote>
  <w:endnote w:type="continuationSeparator" w:id="0">
    <w:p w:rsidR="000E6E74" w:rsidRDefault="000E6E74" w:rsidP="0047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BA" w:rsidRDefault="004726BA" w:rsidP="004726BA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0FEAA18B" wp14:editId="3743FB88">
          <wp:extent cx="1536192" cy="558478"/>
          <wp:effectExtent l="0" t="0" r="6985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klagemyndigheden_p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558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E74" w:rsidRDefault="000E6E74" w:rsidP="004726BA">
      <w:pPr>
        <w:spacing w:after="0" w:line="240" w:lineRule="auto"/>
      </w:pPr>
      <w:r>
        <w:separator/>
      </w:r>
    </w:p>
  </w:footnote>
  <w:footnote w:type="continuationSeparator" w:id="0">
    <w:p w:rsidR="000E6E74" w:rsidRDefault="000E6E74" w:rsidP="0047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B8" w:rsidRPr="00F34CB8" w:rsidRDefault="00F34CB8" w:rsidP="00F34CB8">
    <w:pPr>
      <w:pStyle w:val="Sidehoved"/>
      <w:jc w:val="right"/>
      <w:rPr>
        <w:rFonts w:ascii="Tahoma" w:hAnsi="Tahoma" w:cs="Tahoma"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ru v:ext="edit" colors="#e5e3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BA"/>
    <w:rsid w:val="0005673D"/>
    <w:rsid w:val="000E6E74"/>
    <w:rsid w:val="000F4FA7"/>
    <w:rsid w:val="001064B4"/>
    <w:rsid w:val="001743FF"/>
    <w:rsid w:val="00246205"/>
    <w:rsid w:val="00264AD7"/>
    <w:rsid w:val="00275AD4"/>
    <w:rsid w:val="00294D34"/>
    <w:rsid w:val="002B2504"/>
    <w:rsid w:val="002B4932"/>
    <w:rsid w:val="002D7944"/>
    <w:rsid w:val="00315979"/>
    <w:rsid w:val="003344AB"/>
    <w:rsid w:val="003C7562"/>
    <w:rsid w:val="00416695"/>
    <w:rsid w:val="00423030"/>
    <w:rsid w:val="004726BA"/>
    <w:rsid w:val="004C000F"/>
    <w:rsid w:val="00541D41"/>
    <w:rsid w:val="005A4227"/>
    <w:rsid w:val="006569AF"/>
    <w:rsid w:val="0067524F"/>
    <w:rsid w:val="006A2B9F"/>
    <w:rsid w:val="0078665F"/>
    <w:rsid w:val="00894CA5"/>
    <w:rsid w:val="00962706"/>
    <w:rsid w:val="009B6BD8"/>
    <w:rsid w:val="00A466AD"/>
    <w:rsid w:val="00B25F64"/>
    <w:rsid w:val="00BC0D98"/>
    <w:rsid w:val="00BE3974"/>
    <w:rsid w:val="00C1481C"/>
    <w:rsid w:val="00C25A25"/>
    <w:rsid w:val="00C96C11"/>
    <w:rsid w:val="00CC69E5"/>
    <w:rsid w:val="00D26C31"/>
    <w:rsid w:val="00D34301"/>
    <w:rsid w:val="00D8524C"/>
    <w:rsid w:val="00E278D6"/>
    <w:rsid w:val="00E418B4"/>
    <w:rsid w:val="00EC293C"/>
    <w:rsid w:val="00EE62F7"/>
    <w:rsid w:val="00EF0821"/>
    <w:rsid w:val="00F231B5"/>
    <w:rsid w:val="00F34CB8"/>
    <w:rsid w:val="00F40038"/>
    <w:rsid w:val="00F52E7B"/>
    <w:rsid w:val="00FC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5e3db"/>
    </o:shapedefaults>
    <o:shapelayout v:ext="edit">
      <o:idmap v:ext="edit" data="1"/>
    </o:shapelayout>
  </w:shapeDefaults>
  <w:decimalSymbol w:val=","/>
  <w:listSeparator w:val=";"/>
  <w14:docId w14:val="525BCE83"/>
  <w15:chartTrackingRefBased/>
  <w15:docId w15:val="{6DC664A0-F284-4D7F-936E-CBBBE3EB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7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472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4726BA"/>
  </w:style>
  <w:style w:type="paragraph" w:styleId="Sidefod">
    <w:name w:val="footer"/>
    <w:basedOn w:val="Normal"/>
    <w:link w:val="SidefodTegn"/>
    <w:uiPriority w:val="99"/>
    <w:unhideWhenUsed/>
    <w:rsid w:val="004726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Skovlund Eriksen</dc:creator>
  <cp:keywords/>
  <dc:description/>
  <cp:lastModifiedBy>Jens Fuglsang Edelholt</cp:lastModifiedBy>
  <cp:revision>2</cp:revision>
  <cp:lastPrinted>2020-05-20T10:54:00Z</cp:lastPrinted>
  <dcterms:created xsi:type="dcterms:W3CDTF">2020-12-14T07:51:00Z</dcterms:created>
  <dcterms:modified xsi:type="dcterms:W3CDTF">2020-12-14T07:51:00Z</dcterms:modified>
</cp:coreProperties>
</file>